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411B6F" w:rsidRPr="00411B6F" w:rsidTr="00835565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411B6F">
            <w:pPr>
              <w:pStyle w:val="a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E2048" w:rsidRDefault="00E16FB3" w:rsidP="00E16FB3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  <w:p w:rsidR="00411B6F" w:rsidRDefault="00411B6F" w:rsidP="00DA67D3">
            <w:pPr>
              <w:pStyle w:val="a3"/>
              <w:jc w:val="left"/>
              <w:rPr>
                <w:highlight w:val="yellow"/>
              </w:rPr>
            </w:pPr>
          </w:p>
          <w:p w:rsidR="003E2048" w:rsidRPr="003E2048" w:rsidRDefault="003E2048" w:rsidP="003E2048">
            <w:pPr>
              <w:rPr>
                <w:highlight w:val="yellow"/>
              </w:rPr>
            </w:pPr>
          </w:p>
        </w:tc>
      </w:tr>
    </w:tbl>
    <w:p w:rsidR="00E16FB3" w:rsidRDefault="0019731B" w:rsidP="00E16FB3">
      <w:pPr>
        <w:pStyle w:val="1"/>
        <w:spacing w:before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Должностной регламент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br/>
        <w:t xml:space="preserve">старшего государственного налогового 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>и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>нспектора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714CC" w:rsidRPr="00ED7AD4">
        <w:rPr>
          <w:rFonts w:ascii="Times New Roman" w:hAnsi="Times New Roman" w:cs="Times New Roman"/>
          <w:b w:val="0"/>
          <w:sz w:val="27"/>
          <w:szCs w:val="27"/>
        </w:rPr>
        <w:t>отдела урегулирования задолженности</w:t>
      </w:r>
      <w:r w:rsidR="00147C34" w:rsidRPr="00ED7AD4">
        <w:rPr>
          <w:rFonts w:ascii="Times New Roman" w:hAnsi="Times New Roman" w:cs="Times New Roman"/>
          <w:b w:val="0"/>
          <w:sz w:val="27"/>
          <w:szCs w:val="27"/>
        </w:rPr>
        <w:t xml:space="preserve"> УФНС России по Ставропольскому краю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br/>
      </w:r>
    </w:p>
    <w:p w:rsidR="0019731B" w:rsidRPr="00ED7AD4" w:rsidRDefault="0019731B" w:rsidP="00E16FB3">
      <w:pPr>
        <w:pStyle w:val="1"/>
        <w:spacing w:before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0819BE" w:rsidRPr="00ED7AD4">
        <w:rPr>
          <w:sz w:val="27"/>
          <w:szCs w:val="27"/>
        </w:rPr>
        <w:t>отдела урегулирования задолженности</w:t>
      </w:r>
      <w:r w:rsidRPr="00ED7AD4">
        <w:rPr>
          <w:sz w:val="27"/>
          <w:szCs w:val="27"/>
        </w:rPr>
        <w:t xml:space="preserve"> </w:t>
      </w:r>
      <w:r w:rsidR="0040283F" w:rsidRPr="00ED7AD4">
        <w:rPr>
          <w:sz w:val="27"/>
          <w:szCs w:val="27"/>
        </w:rPr>
        <w:t>Управления Федеральной налоговой службы</w:t>
      </w:r>
      <w:proofErr w:type="gramEnd"/>
      <w:r w:rsidRPr="00ED7AD4">
        <w:rPr>
          <w:sz w:val="27"/>
          <w:szCs w:val="27"/>
        </w:rPr>
        <w:t xml:space="preserve"> по </w:t>
      </w:r>
      <w:r w:rsidR="00466494" w:rsidRPr="00ED7AD4">
        <w:rPr>
          <w:sz w:val="27"/>
          <w:szCs w:val="27"/>
        </w:rPr>
        <w:t>Ставропольскому краю</w:t>
      </w:r>
      <w:r w:rsidRPr="00ED7AD4">
        <w:rPr>
          <w:sz w:val="27"/>
          <w:szCs w:val="27"/>
        </w:rPr>
        <w:t xml:space="preserve"> (далее – старший государственный налоговый инспектор) относится к старшей группе должносте</w:t>
      </w:r>
      <w:r w:rsidR="007C2B46">
        <w:rPr>
          <w:sz w:val="27"/>
          <w:szCs w:val="27"/>
        </w:rPr>
        <w:t>й гражданской службы категории «</w:t>
      </w:r>
      <w:r w:rsidRPr="00ED7AD4">
        <w:rPr>
          <w:sz w:val="27"/>
          <w:szCs w:val="27"/>
        </w:rPr>
        <w:t>специалисты</w:t>
      </w:r>
      <w:r w:rsidR="007C2B46">
        <w:rPr>
          <w:sz w:val="27"/>
          <w:szCs w:val="27"/>
        </w:rPr>
        <w:t>»</w:t>
      </w:r>
      <w:r w:rsidRPr="00ED7AD4">
        <w:rPr>
          <w:sz w:val="27"/>
          <w:szCs w:val="27"/>
        </w:rPr>
        <w:t>.</w:t>
      </w:r>
    </w:p>
    <w:p w:rsidR="0040283F" w:rsidRPr="00ED7AD4" w:rsidRDefault="0040283F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Регистрационный номер (код) должности - 11-3-4-070</w:t>
      </w:r>
      <w:r w:rsidR="000B43B4" w:rsidRPr="00ED7AD4">
        <w:rPr>
          <w:sz w:val="27"/>
          <w:szCs w:val="27"/>
        </w:rPr>
        <w:t>.</w:t>
      </w:r>
    </w:p>
    <w:p w:rsidR="00C81935" w:rsidRPr="00ED7AD4" w:rsidRDefault="00C81935" w:rsidP="00C8193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ED7AD4">
        <w:rPr>
          <w:rFonts w:ascii="Times New Roman" w:hAnsi="Times New Roman" w:cs="Times New Roman"/>
          <w:sz w:val="27"/>
          <w:szCs w:val="27"/>
        </w:rPr>
        <w:t>старшего государственного налогового инспектора</w:t>
      </w:r>
      <w:r w:rsidRPr="00ED7AD4">
        <w:rPr>
          <w:rFonts w:ascii="Times New Roman" w:hAnsi="Times New Roman" w:cs="Times New Roman"/>
          <w:sz w:val="27"/>
          <w:szCs w:val="27"/>
        </w:rPr>
        <w:t xml:space="preserve">: </w:t>
      </w:r>
      <w:r w:rsidRPr="00ED7AD4">
        <w:rPr>
          <w:rFonts w:ascii="Times New Roman" w:eastAsia="Calibri" w:hAnsi="Times New Roman" w:cs="Times New Roman"/>
          <w:color w:val="000000"/>
          <w:sz w:val="27"/>
          <w:szCs w:val="27"/>
        </w:rPr>
        <w:t>регулирование финансовой деятельности и финансовых рынков</w:t>
      </w:r>
      <w:r w:rsidRPr="00ED7AD4">
        <w:rPr>
          <w:rFonts w:ascii="Times New Roman" w:hAnsi="Times New Roman" w:cs="Times New Roman"/>
          <w:sz w:val="27"/>
          <w:szCs w:val="27"/>
        </w:rPr>
        <w:t>.</w:t>
      </w:r>
    </w:p>
    <w:p w:rsidR="005E0C97" w:rsidRPr="00ED7AD4" w:rsidRDefault="005E0C97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3. 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 финансового оздоровления (санации)</w:t>
      </w:r>
      <w:r w:rsidR="00007E5B">
        <w:rPr>
          <w:rFonts w:ascii="Times New Roman" w:hAnsi="Times New Roman" w:cs="Times New Roman"/>
          <w:sz w:val="27"/>
          <w:szCs w:val="27"/>
        </w:rPr>
        <w:t xml:space="preserve"> и урегулирования задолженности.</w:t>
      </w:r>
    </w:p>
    <w:p w:rsidR="0019731B" w:rsidRPr="00ED7AD4" w:rsidRDefault="005E0C97" w:rsidP="005E0C9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4. </w:t>
      </w:r>
      <w:r w:rsidR="0019731B" w:rsidRPr="00ED7AD4">
        <w:rPr>
          <w:sz w:val="27"/>
          <w:szCs w:val="27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ED7AD4">
        <w:rPr>
          <w:sz w:val="27"/>
          <w:szCs w:val="27"/>
        </w:rPr>
        <w:t>руководителя Управления Федеральной налоговой службы по Ставропольскому краю</w:t>
      </w:r>
      <w:r w:rsidR="0019731B" w:rsidRPr="00ED7AD4">
        <w:rPr>
          <w:sz w:val="27"/>
          <w:szCs w:val="27"/>
        </w:rPr>
        <w:t xml:space="preserve"> (далее – </w:t>
      </w:r>
      <w:r w:rsidRPr="00ED7AD4">
        <w:rPr>
          <w:sz w:val="27"/>
          <w:szCs w:val="27"/>
        </w:rPr>
        <w:t>У</w:t>
      </w:r>
      <w:r w:rsidR="0019731B" w:rsidRPr="00ED7AD4">
        <w:rPr>
          <w:sz w:val="27"/>
          <w:szCs w:val="27"/>
        </w:rPr>
        <w:t>правление).</w:t>
      </w:r>
    </w:p>
    <w:p w:rsidR="0019731B" w:rsidRPr="00ED7AD4" w:rsidRDefault="00BC5A3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5. </w:t>
      </w:r>
      <w:r w:rsidR="0019731B" w:rsidRPr="00ED7AD4">
        <w:rPr>
          <w:sz w:val="27"/>
          <w:szCs w:val="27"/>
        </w:rPr>
        <w:t>Старший государственный налоговый инспектор непосредственно подчиняется начальнику отдела.</w:t>
      </w:r>
    </w:p>
    <w:p w:rsidR="00DA67D3" w:rsidRPr="00ED7AD4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BC5A30" w:rsidRPr="00ED7AD4">
        <w:rPr>
          <w:sz w:val="27"/>
          <w:szCs w:val="27"/>
        </w:rPr>
        <w:t>главный госу</w:t>
      </w:r>
      <w:r w:rsidR="005A17A4" w:rsidRPr="00ED7AD4">
        <w:rPr>
          <w:sz w:val="27"/>
          <w:szCs w:val="27"/>
        </w:rPr>
        <w:t>дарственный налоговый инспектор</w:t>
      </w:r>
      <w:r w:rsidRPr="00ED7AD4">
        <w:rPr>
          <w:sz w:val="27"/>
          <w:szCs w:val="27"/>
        </w:rPr>
        <w:t xml:space="preserve">. Старший государственный налоговый инспектор отдела исполняет обязанности </w:t>
      </w:r>
      <w:r w:rsidR="005A17A4" w:rsidRPr="00ED7AD4">
        <w:rPr>
          <w:sz w:val="27"/>
          <w:szCs w:val="27"/>
        </w:rPr>
        <w:t xml:space="preserve">главного </w:t>
      </w:r>
      <w:r w:rsidR="00A91BC5" w:rsidRPr="00ED7AD4">
        <w:rPr>
          <w:sz w:val="27"/>
          <w:szCs w:val="27"/>
        </w:rPr>
        <w:t xml:space="preserve">государственного </w:t>
      </w:r>
      <w:r w:rsidR="005A17A4" w:rsidRPr="00ED7AD4">
        <w:rPr>
          <w:sz w:val="27"/>
          <w:szCs w:val="27"/>
        </w:rPr>
        <w:t>налогового инспектора</w:t>
      </w:r>
      <w:r w:rsidRPr="00ED7AD4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</w:t>
      </w:r>
      <w:r w:rsidRPr="00ED7AD4">
        <w:rPr>
          <w:sz w:val="27"/>
          <w:szCs w:val="27"/>
        </w:rPr>
        <w:lastRenderedPageBreak/>
        <w:t>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Кодекс Российской Федерации об административных правонарушениях,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Уголовно-процессуальный кодекс Российской Федерации,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Уголовный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Гражданский кодекс Российской Федерации,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«О несостоятельности (банкротстве)» от 26.10.2002 № 127-ФЗ,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Указ Президента Российской Федерации от 9 марта 2004г. № 314 «О системе и структуре федеральных органов исполнительной власти»,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2016¬2018 годы»,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2004г. № 506 «Об утверждении Положения о Федеральной налоговой службе»,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proofErr w:type="gramStart"/>
      <w:r w:rsidRPr="00FD72E9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FD72E9">
        <w:rPr>
          <w:rFonts w:ascii="Times New Roman" w:hAnsi="Times New Roman"/>
          <w:sz w:val="27"/>
          <w:szCs w:val="27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FD72E9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13 февраля 2017г.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FD72E9">
        <w:rPr>
          <w:rFonts w:ascii="Times New Roman" w:hAnsi="Times New Roman"/>
          <w:sz w:val="27"/>
          <w:szCs w:val="27"/>
        </w:rPr>
        <w:t>дств в б</w:t>
      </w:r>
      <w:proofErr w:type="gramEnd"/>
      <w:r w:rsidRPr="00FD72E9">
        <w:rPr>
          <w:rFonts w:ascii="Times New Roman" w:hAnsi="Times New Roman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09 декабря 2010г. 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2014г. № 440-П,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приказ ФНС России от 19 августа 2010г.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proofErr w:type="gramStart"/>
      <w:r w:rsidRPr="00FD72E9">
        <w:rPr>
          <w:rFonts w:ascii="Times New Roman" w:hAnsi="Times New Roman"/>
          <w:sz w:val="27"/>
          <w:szCs w:val="27"/>
        </w:rPr>
        <w:t>п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риказ ФНС России от 12 мая 2015г. № </w:t>
      </w:r>
      <w:proofErr w:type="gramStart"/>
      <w:r w:rsidRPr="00FD72E9">
        <w:rPr>
          <w:rFonts w:ascii="Times New Roman" w:hAnsi="Times New Roman"/>
          <w:sz w:val="27"/>
          <w:szCs w:val="27"/>
        </w:rPr>
        <w:t xml:space="preserve"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</w:t>
      </w:r>
      <w:r w:rsidRPr="00FD72E9">
        <w:rPr>
          <w:rFonts w:ascii="Times New Roman" w:hAnsi="Times New Roman"/>
          <w:sz w:val="27"/>
          <w:szCs w:val="27"/>
        </w:rPr>
        <w:lastRenderedPageBreak/>
        <w:t>пеням и штрафам безнадежными к взысканию и об их списании, и порядка списания указанных недоимки и задолженности».</w:t>
      </w:r>
      <w:proofErr w:type="gramEnd"/>
    </w:p>
    <w:p w:rsidR="00FD72E9" w:rsidRPr="00FD72E9" w:rsidRDefault="00FD72E9" w:rsidP="00FD72E9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28 сентября 2010г. № ММВ-7-8/469@ «Об утверждении </w:t>
      </w:r>
      <w:proofErr w:type="gramStart"/>
      <w:r w:rsidRPr="00FD72E9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и сбора, а также пени и штрафа налоговыми органами».</w:t>
      </w:r>
    </w:p>
    <w:p w:rsidR="00FD72E9" w:rsidRPr="00FD72E9" w:rsidRDefault="00FD72E9" w:rsidP="00FD72E9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4ECB" w:rsidRPr="00ED7AD4" w:rsidRDefault="00434EC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2"/>
      <w:r w:rsidRPr="00ED7AD4">
        <w:rPr>
          <w:sz w:val="27"/>
          <w:szCs w:val="27"/>
        </w:rPr>
        <w:t>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6.8. Наличие функциональных умений: разработка, рассмотрение и </w:t>
      </w:r>
      <w:r w:rsidRPr="00ED7AD4">
        <w:rPr>
          <w:sz w:val="27"/>
          <w:szCs w:val="27"/>
        </w:rPr>
        <w:lastRenderedPageBreak/>
        <w:t>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Pr="00B25C1C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III. Должностные обязанности, права и ответственность</w:t>
      </w:r>
    </w:p>
    <w:p w:rsidR="00482106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старшего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урегулирования задолженности, старший государственный налоговый инспектор обязан: 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44313E" w:rsidRPr="00B25C1C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FD72E9">
          <w:rPr>
            <w:sz w:val="27"/>
            <w:szCs w:val="27"/>
          </w:rPr>
          <w:t xml:space="preserve">от 27.07.2004 № 79-ФЗ </w:t>
        </w:r>
        <w:r w:rsidR="00FD72E9">
          <w:rPr>
            <w:sz w:val="27"/>
            <w:szCs w:val="27"/>
          </w:rPr>
          <w:t xml:space="preserve"> «</w:t>
        </w:r>
        <w:r w:rsidRPr="00FD72E9">
          <w:rPr>
            <w:sz w:val="27"/>
            <w:szCs w:val="27"/>
          </w:rPr>
          <w:t>О государственной гражданской службе Российской Федерации</w:t>
        </w:r>
        <w:r w:rsidR="00FD72E9">
          <w:rPr>
            <w:sz w:val="27"/>
            <w:szCs w:val="27"/>
          </w:rPr>
          <w:t>»</w:t>
        </w:r>
      </w:hyperlink>
      <w:r w:rsidRPr="00B25C1C">
        <w:rPr>
          <w:sz w:val="27"/>
          <w:szCs w:val="27"/>
        </w:rPr>
        <w:t xml:space="preserve">,  Федеральный </w:t>
      </w:r>
      <w:hyperlink r:id="rId13" w:history="1">
        <w:r w:rsidRPr="00FD72E9">
          <w:rPr>
            <w:sz w:val="27"/>
            <w:szCs w:val="27"/>
          </w:rPr>
          <w:t>закон</w:t>
        </w:r>
      </w:hyperlink>
      <w:r w:rsidRPr="00B25C1C">
        <w:rPr>
          <w:sz w:val="27"/>
          <w:szCs w:val="27"/>
        </w:rPr>
        <w:t xml:space="preserve"> от 25.12.2008 № 273-ФЗ </w:t>
      </w:r>
      <w:r w:rsidR="00FD72E9">
        <w:rPr>
          <w:sz w:val="27"/>
          <w:szCs w:val="27"/>
        </w:rPr>
        <w:t>«</w:t>
      </w:r>
      <w:r w:rsidRPr="00B25C1C">
        <w:rPr>
          <w:sz w:val="27"/>
          <w:szCs w:val="27"/>
        </w:rPr>
        <w:t>О противодействии коррупции</w:t>
      </w:r>
      <w:r w:rsidR="00FD72E9">
        <w:rPr>
          <w:sz w:val="27"/>
          <w:szCs w:val="27"/>
        </w:rPr>
        <w:t>»</w:t>
      </w:r>
      <w:r w:rsidRPr="00B25C1C">
        <w:rPr>
          <w:sz w:val="27"/>
          <w:szCs w:val="27"/>
        </w:rPr>
        <w:t xml:space="preserve"> и другими федеральными законами;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4" w:history="1">
        <w:r w:rsidRPr="00FD72E9">
          <w:rPr>
            <w:sz w:val="27"/>
            <w:szCs w:val="27"/>
          </w:rPr>
          <w:t xml:space="preserve">от 27.07.2004 № 79-ФЗ  </w:t>
        </w:r>
        <w:r w:rsidR="00FD72E9">
          <w:rPr>
            <w:sz w:val="27"/>
            <w:szCs w:val="27"/>
          </w:rPr>
          <w:t>«</w:t>
        </w:r>
        <w:r w:rsidRPr="00FD72E9">
          <w:rPr>
            <w:sz w:val="27"/>
            <w:szCs w:val="27"/>
          </w:rPr>
          <w:t>О государственной гражданской службе Российской Федерации</w:t>
        </w:r>
        <w:r w:rsidR="00FD72E9">
          <w:rPr>
            <w:sz w:val="27"/>
            <w:szCs w:val="27"/>
          </w:rPr>
          <w:t>»</w:t>
        </w:r>
      </w:hyperlink>
      <w:r w:rsidRPr="00B25C1C">
        <w:rPr>
          <w:sz w:val="27"/>
          <w:szCs w:val="27"/>
        </w:rPr>
        <w:t xml:space="preserve">,  Федеральным </w:t>
      </w:r>
      <w:hyperlink r:id="rId15" w:history="1">
        <w:r w:rsidRPr="00FD72E9">
          <w:rPr>
            <w:sz w:val="27"/>
            <w:szCs w:val="27"/>
          </w:rPr>
          <w:t>закон</w:t>
        </w:r>
      </w:hyperlink>
      <w:r w:rsidRPr="00B25C1C">
        <w:rPr>
          <w:sz w:val="27"/>
          <w:szCs w:val="27"/>
        </w:rPr>
        <w:t xml:space="preserve">ом от 25.12.2008 № 273-ФЗ </w:t>
      </w:r>
      <w:r w:rsidR="00FD72E9">
        <w:rPr>
          <w:sz w:val="27"/>
          <w:szCs w:val="27"/>
        </w:rPr>
        <w:t>«</w:t>
      </w:r>
      <w:r w:rsidRPr="00B25C1C">
        <w:rPr>
          <w:sz w:val="27"/>
          <w:szCs w:val="27"/>
        </w:rPr>
        <w:t>О противодействии коррупции</w:t>
      </w:r>
      <w:r w:rsidR="00FD72E9">
        <w:rPr>
          <w:sz w:val="27"/>
          <w:szCs w:val="27"/>
        </w:rPr>
        <w:t>»</w:t>
      </w:r>
      <w:r w:rsidRPr="00B25C1C">
        <w:rPr>
          <w:sz w:val="27"/>
          <w:szCs w:val="27"/>
        </w:rPr>
        <w:t xml:space="preserve"> и другими федеральными законами;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проявлять корректность в обращении с гражданами и работниками ФНС России, Управления, Инспекций;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</w:t>
      </w:r>
      <w:r w:rsidRPr="00ED7AD4">
        <w:rPr>
          <w:sz w:val="27"/>
          <w:szCs w:val="27"/>
        </w:rPr>
        <w:lastRenderedPageBreak/>
        <w:t>использование;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установленную ФНС России отчетность по предмету деятельности отдела по формам: № 4-НМ, 4-НОМ, 4-ОР, 4-РЕС, 4-ИН, 4-НБ. Обеспечивает контроль,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формам. Идентифицирует отчётность на региональном уровне на соответствие информационным ресурсам,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работу по мониторингу закреплённых за отделом информационным ресурсов территориальных налоговых органов (журнал результатов работы налоговых органов по принудительному взысканию недоимки, журнал результатов работы по зачётам и возвратам, журнал сумм обязательных платежей налогоплательщиков, не перечисленных банками в бюджетную систему Российской Федерации). Анализирует и контролирует актуальности и достоверности данных информационных  ресурсов,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ежеквартальный анализ задолженности и недоимки налогоплательщиков в разрезе налогов, сборов, страховых взносов и принимаемых мер по ее взысканию и урегулированию, имеющих наиболее существенное влияние на уровень задолженности налогового органа,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и анализ состояния, структуры и динамики задолженности по обязательным  платежам в бюджетную систему Российской Федерации и эффективности мер по ее урегулированию в целом по Ставропольскому краю и в разрезе территориальных налоговых органов,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данные налоговой отчетности по предмету «СВОД-2000»,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Федеральной налоговой службы,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работа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 программой ЭОД с применением удалённого доступа,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предусмотренных</w:t>
      </w:r>
      <w:proofErr w:type="gramEnd"/>
      <w:r w:rsidRPr="00ED7AD4">
        <w:rPr>
          <w:sz w:val="27"/>
          <w:szCs w:val="27"/>
        </w:rPr>
        <w:t xml:space="preserve"> функциями отдела и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исключение допуска других работников и лиц, не являющимися работниками управления, к работе на закрепленной за ним (ней) рабочей станции,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задолженность по налогам (взносам),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мониторинг погашения задолженности в ходе ее взыскания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взаимодействие с органами исполнительной власти и судами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анализир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состояние и результаты работы территориальных налоговых органов по взысканию задолженности по налогам (взносам);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проводит</w:t>
      </w:r>
      <w:r w:rsidR="000B355A" w:rsidRPr="00ED7AD4">
        <w:rPr>
          <w:sz w:val="27"/>
          <w:szCs w:val="27"/>
        </w:rPr>
        <w:t>ь</w:t>
      </w:r>
      <w:r w:rsidRPr="00ED7AD4">
        <w:rPr>
          <w:sz w:val="27"/>
          <w:szCs w:val="27"/>
        </w:rPr>
        <w:t xml:space="preserve"> мероприятия, направленные на урегулирование задолженности по налогам (взносам),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мониторинг деятельности органов ФНС России по Ставропольскому краю по работе по взысканию задолженности по налогам, сборам, пеням, штрафам и процентам с налогоплательщиков физических лиц, осуществляемой путем подачи в суд заявлений о вынесении судебного приказа  и иных действий, связанных с процедурой взыскания задолженности в приказном порядке.</w:t>
      </w:r>
    </w:p>
    <w:p w:rsidR="0044313E" w:rsidRPr="00B25C1C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44313E" w:rsidRPr="00ED7AD4" w:rsidRDefault="0044313E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B25C1C">
        <w:rPr>
          <w:sz w:val="27"/>
          <w:szCs w:val="27"/>
        </w:rPr>
        <w:t>осуществля</w:t>
      </w:r>
      <w:r w:rsidR="000B355A" w:rsidRPr="00B25C1C">
        <w:rPr>
          <w:sz w:val="27"/>
          <w:szCs w:val="27"/>
        </w:rPr>
        <w:t>ть</w:t>
      </w:r>
      <w:r w:rsidRPr="00B25C1C">
        <w:rPr>
          <w:sz w:val="27"/>
          <w:szCs w:val="27"/>
        </w:rPr>
        <w:t xml:space="preserve">, в рамках подготовки к проверкам внутреннего аудита, </w:t>
      </w:r>
      <w:proofErr w:type="spellStart"/>
      <w:r w:rsidRPr="00ED7AD4">
        <w:rPr>
          <w:sz w:val="27"/>
          <w:szCs w:val="27"/>
        </w:rPr>
        <w:t>предпроверочный</w:t>
      </w:r>
      <w:proofErr w:type="spellEnd"/>
      <w:r w:rsidRPr="00ED7AD4">
        <w:rPr>
          <w:sz w:val="27"/>
          <w:szCs w:val="27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</w:t>
      </w:r>
      <w:r w:rsidRPr="00ED7AD4">
        <w:rPr>
          <w:sz w:val="27"/>
          <w:szCs w:val="27"/>
        </w:rPr>
        <w:lastRenderedPageBreak/>
        <w:t>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ED7AD4">
        <w:rPr>
          <w:sz w:val="27"/>
          <w:szCs w:val="27"/>
        </w:rPr>
        <w:t xml:space="preserve"> из запросной системы ЭОД (по соответствующим направлениям деятельности) и иными документами; </w:t>
      </w:r>
    </w:p>
    <w:p w:rsidR="0044313E" w:rsidRDefault="0044313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</w:t>
      </w:r>
      <w:proofErr w:type="spellStart"/>
      <w:r w:rsidRPr="00ED7AD4">
        <w:rPr>
          <w:sz w:val="27"/>
          <w:szCs w:val="27"/>
        </w:rPr>
        <w:t>постпроверочный</w:t>
      </w:r>
      <w:proofErr w:type="spell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контроль за</w:t>
      </w:r>
      <w:proofErr w:type="gramEnd"/>
      <w:r w:rsidRPr="00ED7AD4">
        <w:rPr>
          <w:sz w:val="27"/>
          <w:szCs w:val="27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ED7AD4">
        <w:rPr>
          <w:sz w:val="27"/>
          <w:szCs w:val="27"/>
        </w:rPr>
        <w:t>постпроверочном</w:t>
      </w:r>
      <w:proofErr w:type="spellEnd"/>
      <w:r w:rsidRPr="00ED7AD4">
        <w:rPr>
          <w:sz w:val="27"/>
          <w:szCs w:val="27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44313E" w:rsidRPr="00ED7AD4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44313E" w:rsidRPr="00ED7AD4">
        <w:rPr>
          <w:sz w:val="27"/>
          <w:szCs w:val="27"/>
        </w:rPr>
        <w:t>облюда</w:t>
      </w:r>
      <w:r w:rsidR="000B355A" w:rsidRPr="00ED7AD4">
        <w:rPr>
          <w:sz w:val="27"/>
          <w:szCs w:val="27"/>
        </w:rPr>
        <w:t>ть</w:t>
      </w:r>
      <w:r w:rsidR="0044313E"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старший государственный  налоговый инспектор имеет право: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7AD4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урегулирования задолженности, приказами</w:t>
      </w:r>
      <w:r w:rsidR="00FD72E9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(распоряжениями) ФНС России,  приказами Управления и иными нормативными</w:t>
      </w:r>
      <w:proofErr w:type="gramEnd"/>
      <w:r w:rsidRPr="00ED7AD4">
        <w:rPr>
          <w:sz w:val="27"/>
          <w:szCs w:val="27"/>
        </w:rPr>
        <w:t xml:space="preserve"> правовыми актами, поручениями руководства Управления. </w:t>
      </w:r>
    </w:p>
    <w:p w:rsidR="00B25C1C" w:rsidRPr="00B25C1C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1A7F46" w:rsidRPr="00ED7AD4">
        <w:rPr>
          <w:sz w:val="27"/>
          <w:szCs w:val="27"/>
        </w:rPr>
        <w:t xml:space="preserve">Старший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B25C1C" w:rsidRPr="00B25C1C">
        <w:rPr>
          <w:sz w:val="27"/>
          <w:szCs w:val="27"/>
        </w:rPr>
        <w:t xml:space="preserve">Кроме того, </w:t>
      </w:r>
      <w:r w:rsidR="00B25C1C">
        <w:rPr>
          <w:sz w:val="27"/>
          <w:szCs w:val="27"/>
        </w:rPr>
        <w:t>с</w:t>
      </w:r>
      <w:r w:rsidR="00B25C1C" w:rsidRPr="00B25C1C">
        <w:rPr>
          <w:sz w:val="27"/>
          <w:szCs w:val="27"/>
        </w:rPr>
        <w:t>тарший государственный налоговый инспектор несет ответственность: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25C1C">
        <w:rPr>
          <w:sz w:val="27"/>
          <w:szCs w:val="27"/>
        </w:rPr>
        <w:t>указаний</w:t>
      </w:r>
      <w:proofErr w:type="gramEnd"/>
      <w:r w:rsidRPr="00B25C1C">
        <w:rPr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имущественный ущерб, причиненный по его вине;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7F46" w:rsidRPr="00ED7AD4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7F46" w:rsidRPr="00B25C1C" w:rsidRDefault="001A7F46" w:rsidP="00B25C1C">
      <w:pPr>
        <w:widowControl w:val="0"/>
        <w:ind w:firstLine="709"/>
        <w:jc w:val="both"/>
        <w:rPr>
          <w:b/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B25C1C" w:rsidRDefault="007D0AB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13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обязан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14</w:t>
      </w:r>
      <w:r w:rsidR="0019731B" w:rsidRPr="00ED7AD4">
        <w:rPr>
          <w:sz w:val="27"/>
          <w:szCs w:val="27"/>
        </w:rPr>
        <w:t xml:space="preserve">. Старший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7808" w:rsidRPr="00ED7AD4" w:rsidRDefault="009D78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изменени</w:t>
      </w:r>
      <w:r w:rsidR="00F45E97" w:rsidRPr="00ED7AD4">
        <w:rPr>
          <w:sz w:val="27"/>
          <w:szCs w:val="27"/>
        </w:rPr>
        <w:t>я</w:t>
      </w:r>
      <w:r w:rsidRPr="00ED7AD4">
        <w:rPr>
          <w:sz w:val="27"/>
          <w:szCs w:val="27"/>
        </w:rPr>
        <w:t xml:space="preserve"> срока уплаты налога путем предоставления налогоплательщику отсрочки, рассрочки, инв</w:t>
      </w:r>
      <w:r w:rsidR="00F45E97" w:rsidRPr="00ED7AD4">
        <w:rPr>
          <w:sz w:val="27"/>
          <w:szCs w:val="27"/>
        </w:rPr>
        <w:t>естиционного налогового кредита;</w:t>
      </w:r>
    </w:p>
    <w:p w:rsidR="009D7808" w:rsidRPr="00ED7AD4" w:rsidRDefault="00671CF2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</w:t>
      </w:r>
      <w:r w:rsidR="009D7808" w:rsidRPr="00ED7AD4">
        <w:rPr>
          <w:sz w:val="27"/>
          <w:szCs w:val="27"/>
        </w:rPr>
        <w:t>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19731B" w:rsidRPr="00ED7AD4" w:rsidRDefault="0056075A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15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отделе и управлении;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иных актов по поручению непосредственного руководителя и руководства управления.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Default="00D95EB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16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C2B46" w:rsidRPr="00ED7AD4" w:rsidRDefault="007C2B46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7C2B46">
      <w:pPr>
        <w:widowControl w:val="0"/>
        <w:ind w:firstLine="709"/>
        <w:jc w:val="center"/>
        <w:rPr>
          <w:b/>
          <w:sz w:val="27"/>
          <w:szCs w:val="27"/>
        </w:rPr>
      </w:pPr>
      <w:r w:rsidRPr="007C2B46">
        <w:rPr>
          <w:b/>
          <w:sz w:val="27"/>
          <w:szCs w:val="27"/>
        </w:rPr>
        <w:t>VII. Порядок служебного взаимодействия</w:t>
      </w:r>
    </w:p>
    <w:p w:rsidR="0019731B" w:rsidRPr="00ED7AD4" w:rsidRDefault="00AF3B5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17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19731B" w:rsidRPr="00B25C1C">
          <w:rPr>
            <w:bCs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7" w:history="1">
        <w:r w:rsidR="0019731B" w:rsidRPr="00B25C1C">
          <w:rPr>
            <w:bCs/>
          </w:rPr>
          <w:t>Указом</w:t>
        </w:r>
      </w:hyperlink>
      <w:r w:rsidR="0019731B" w:rsidRPr="00B25C1C">
        <w:rPr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19731B" w:rsidRPr="00B25C1C">
          <w:rPr>
            <w:bCs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 xml:space="preserve">. № 79-ФЗ </w:t>
      </w:r>
      <w:r w:rsidR="007C2B46">
        <w:rPr>
          <w:sz w:val="27"/>
          <w:szCs w:val="27"/>
        </w:rPr>
        <w:t>«</w:t>
      </w:r>
      <w:r w:rsidR="0019731B" w:rsidRPr="00ED7AD4">
        <w:rPr>
          <w:sz w:val="27"/>
          <w:szCs w:val="27"/>
        </w:rPr>
        <w:t>О государственной гражданской службе Российской Федерации</w:t>
      </w:r>
      <w:r w:rsidR="007C2B46">
        <w:rPr>
          <w:sz w:val="27"/>
          <w:szCs w:val="27"/>
        </w:rPr>
        <w:t>»</w:t>
      </w:r>
      <w:r w:rsidR="0019731B" w:rsidRPr="00ED7AD4">
        <w:rPr>
          <w:sz w:val="27"/>
          <w:szCs w:val="27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25C1C">
          <w:rPr>
            <w:b/>
            <w:bCs/>
          </w:rPr>
          <w:t>административным регламентом</w:t>
        </w:r>
      </w:hyperlink>
      <w:r w:rsidRPr="00B25C1C">
        <w:rPr>
          <w:b/>
          <w:sz w:val="27"/>
          <w:szCs w:val="27"/>
        </w:rPr>
        <w:t xml:space="preserve"> Федеральной налоговой службы</w:t>
      </w:r>
    </w:p>
    <w:p w:rsidR="0019731B" w:rsidRPr="00ED7AD4" w:rsidRDefault="007E67C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18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старшего государственного налогового инспектора отдела, не осуществляет государственные услуги.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B25C1C">
      <w:pPr>
        <w:widowControl w:val="0"/>
        <w:ind w:firstLine="709"/>
        <w:jc w:val="both"/>
        <w:rPr>
          <w:sz w:val="27"/>
          <w:szCs w:val="27"/>
        </w:rPr>
      </w:pPr>
      <w:bookmarkStart w:id="3" w:name="_GoBack"/>
      <w:bookmarkEnd w:id="3"/>
      <w:r w:rsidRPr="00ED7AD4">
        <w:rPr>
          <w:sz w:val="27"/>
          <w:szCs w:val="27"/>
        </w:rPr>
        <w:t>19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1D01AC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Начальник отдела   </w:t>
      </w:r>
    </w:p>
    <w:p w:rsidR="0019731B" w:rsidRPr="00ED7AD4" w:rsidRDefault="001D01AC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урегулирования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</w:t>
      </w:r>
      <w:r w:rsidRPr="00ED7AD4">
        <w:rPr>
          <w:rFonts w:ascii="Times New Roman" w:hAnsi="Times New Roman" w:cs="Times New Roman"/>
          <w:sz w:val="27"/>
          <w:szCs w:val="27"/>
        </w:rPr>
        <w:t>задолженности</w:t>
      </w:r>
      <w:r w:rsidR="0019731B" w:rsidRPr="00ED7AD4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________________________________________     </w:t>
      </w:r>
      <w:r w:rsidR="00ED7AD4">
        <w:rPr>
          <w:rFonts w:ascii="Times New Roman" w:hAnsi="Times New Roman" w:cs="Times New Roman"/>
          <w:sz w:val="27"/>
          <w:szCs w:val="27"/>
        </w:rPr>
        <w:t xml:space="preserve">   ____________</w:t>
      </w:r>
      <w:r w:rsidR="001D01AC" w:rsidRPr="00ED7AD4">
        <w:rPr>
          <w:rFonts w:ascii="Times New Roman" w:hAnsi="Times New Roman" w:cs="Times New Roman"/>
          <w:sz w:val="27"/>
          <w:szCs w:val="27"/>
        </w:rPr>
        <w:t>И.Н. Арбузова</w:t>
      </w:r>
    </w:p>
    <w:p w:rsidR="0019731B" w:rsidRPr="00ED7AD4" w:rsidRDefault="0019731B" w:rsidP="0019731B">
      <w:pPr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                                    </w:t>
      </w:r>
      <w:r w:rsidR="00A95510" w:rsidRPr="00ED7AD4">
        <w:rPr>
          <w:sz w:val="27"/>
          <w:szCs w:val="27"/>
        </w:rPr>
        <w:t xml:space="preserve">                                                             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</w:p>
    <w:p w:rsidR="00EF7635" w:rsidRPr="00ED7AD4" w:rsidRDefault="00EF7635" w:rsidP="0019731B">
      <w:pPr>
        <w:pStyle w:val="1"/>
        <w:jc w:val="center"/>
        <w:rPr>
          <w:sz w:val="27"/>
          <w:szCs w:val="27"/>
        </w:rPr>
      </w:pPr>
    </w:p>
    <w:sectPr w:rsidR="00EF7635" w:rsidRPr="00ED7AD4" w:rsidSect="00267BE8">
      <w:headerReference w:type="even" r:id="rId20"/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E26" w:rsidRDefault="005E1E26">
      <w:r>
        <w:separator/>
      </w:r>
    </w:p>
  </w:endnote>
  <w:endnote w:type="continuationSeparator" w:id="0">
    <w:p w:rsidR="005E1E26" w:rsidRDefault="005E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E26" w:rsidRDefault="005E1E26">
      <w:r>
        <w:separator/>
      </w:r>
    </w:p>
  </w:footnote>
  <w:footnote w:type="continuationSeparator" w:id="0">
    <w:p w:rsidR="005E1E26" w:rsidRDefault="005E1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6FB3">
      <w:rPr>
        <w:rStyle w:val="a7"/>
        <w:noProof/>
      </w:rPr>
      <w:t>2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355A"/>
    <w:rsid w:val="000B43B4"/>
    <w:rsid w:val="000C2E6B"/>
    <w:rsid w:val="000C5A43"/>
    <w:rsid w:val="00106438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2001F8"/>
    <w:rsid w:val="002069E1"/>
    <w:rsid w:val="00235B72"/>
    <w:rsid w:val="00250778"/>
    <w:rsid w:val="002540BE"/>
    <w:rsid w:val="002643B5"/>
    <w:rsid w:val="00267BE8"/>
    <w:rsid w:val="0027064F"/>
    <w:rsid w:val="0028377A"/>
    <w:rsid w:val="00290887"/>
    <w:rsid w:val="002D28CD"/>
    <w:rsid w:val="002D3635"/>
    <w:rsid w:val="002E0E35"/>
    <w:rsid w:val="00344E66"/>
    <w:rsid w:val="003668EC"/>
    <w:rsid w:val="003B7E51"/>
    <w:rsid w:val="003E115C"/>
    <w:rsid w:val="003E2048"/>
    <w:rsid w:val="003E3656"/>
    <w:rsid w:val="003E3997"/>
    <w:rsid w:val="003F37E8"/>
    <w:rsid w:val="003F5953"/>
    <w:rsid w:val="0040283F"/>
    <w:rsid w:val="00411B6F"/>
    <w:rsid w:val="0042250E"/>
    <w:rsid w:val="00425633"/>
    <w:rsid w:val="00426233"/>
    <w:rsid w:val="00434ECB"/>
    <w:rsid w:val="004413A1"/>
    <w:rsid w:val="0044313E"/>
    <w:rsid w:val="00461F0F"/>
    <w:rsid w:val="00466494"/>
    <w:rsid w:val="00482106"/>
    <w:rsid w:val="004909E8"/>
    <w:rsid w:val="004B6DC8"/>
    <w:rsid w:val="004C06D6"/>
    <w:rsid w:val="004F41DF"/>
    <w:rsid w:val="005165C0"/>
    <w:rsid w:val="005364DD"/>
    <w:rsid w:val="00540CC4"/>
    <w:rsid w:val="0056075A"/>
    <w:rsid w:val="005908FC"/>
    <w:rsid w:val="005A17A4"/>
    <w:rsid w:val="005D2D1C"/>
    <w:rsid w:val="005E0C97"/>
    <w:rsid w:val="005E1E26"/>
    <w:rsid w:val="00651B67"/>
    <w:rsid w:val="00661C57"/>
    <w:rsid w:val="00671CF2"/>
    <w:rsid w:val="00677B36"/>
    <w:rsid w:val="006C67D8"/>
    <w:rsid w:val="006F3230"/>
    <w:rsid w:val="00700023"/>
    <w:rsid w:val="0071047F"/>
    <w:rsid w:val="00747D9C"/>
    <w:rsid w:val="007A4FFC"/>
    <w:rsid w:val="007B20CA"/>
    <w:rsid w:val="007B7734"/>
    <w:rsid w:val="007C2B46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B5251"/>
    <w:rsid w:val="008B743F"/>
    <w:rsid w:val="00941F18"/>
    <w:rsid w:val="00955D2A"/>
    <w:rsid w:val="00991B7A"/>
    <w:rsid w:val="009A1D6E"/>
    <w:rsid w:val="009A7F31"/>
    <w:rsid w:val="009C6112"/>
    <w:rsid w:val="009C62B9"/>
    <w:rsid w:val="009D2200"/>
    <w:rsid w:val="009D7808"/>
    <w:rsid w:val="009E050B"/>
    <w:rsid w:val="009E4C9B"/>
    <w:rsid w:val="009F3231"/>
    <w:rsid w:val="00A01C7E"/>
    <w:rsid w:val="00A059DE"/>
    <w:rsid w:val="00A06D2A"/>
    <w:rsid w:val="00A32A3C"/>
    <w:rsid w:val="00A41BC0"/>
    <w:rsid w:val="00A55E8E"/>
    <w:rsid w:val="00A60982"/>
    <w:rsid w:val="00A91BC5"/>
    <w:rsid w:val="00A95510"/>
    <w:rsid w:val="00AA2279"/>
    <w:rsid w:val="00AA5C87"/>
    <w:rsid w:val="00AF3B51"/>
    <w:rsid w:val="00B014E9"/>
    <w:rsid w:val="00B25C1C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D11AD9"/>
    <w:rsid w:val="00D21BAB"/>
    <w:rsid w:val="00D51398"/>
    <w:rsid w:val="00D738AB"/>
    <w:rsid w:val="00D75FA7"/>
    <w:rsid w:val="00D802FE"/>
    <w:rsid w:val="00D954EE"/>
    <w:rsid w:val="00D95EB1"/>
    <w:rsid w:val="00DA670F"/>
    <w:rsid w:val="00DA67D3"/>
    <w:rsid w:val="00E16FB3"/>
    <w:rsid w:val="00E2254F"/>
    <w:rsid w:val="00E262CC"/>
    <w:rsid w:val="00E34F60"/>
    <w:rsid w:val="00E42708"/>
    <w:rsid w:val="00E46E85"/>
    <w:rsid w:val="00E97213"/>
    <w:rsid w:val="00EA07F3"/>
    <w:rsid w:val="00EC7D99"/>
    <w:rsid w:val="00ED244B"/>
    <w:rsid w:val="00ED2FD3"/>
    <w:rsid w:val="00ED7AD4"/>
    <w:rsid w:val="00EF7635"/>
    <w:rsid w:val="00F31DC0"/>
    <w:rsid w:val="00F45E97"/>
    <w:rsid w:val="00F47879"/>
    <w:rsid w:val="00F61D9F"/>
    <w:rsid w:val="00F748DD"/>
    <w:rsid w:val="00F853C1"/>
    <w:rsid w:val="00F969CF"/>
    <w:rsid w:val="00FD72E9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4548</Words>
  <Characters>25927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30415</CharactersWithSpaces>
  <SharedDoc>false</SharedDoc>
  <HLinks>
    <vt:vector size="72" baseType="variant">
      <vt:variant>
        <vt:i4>8257576</vt:i4>
      </vt:variant>
      <vt:variant>
        <vt:i4>33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2017-12-20T11:25:00Z</cp:lastPrinted>
  <dcterms:created xsi:type="dcterms:W3CDTF">2018-06-05T08:53:00Z</dcterms:created>
  <dcterms:modified xsi:type="dcterms:W3CDTF">2018-06-05T08:53:00Z</dcterms:modified>
</cp:coreProperties>
</file>